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2A04D" w14:textId="3C57D643" w:rsidR="006B3857" w:rsidRPr="005529FD" w:rsidRDefault="006B3857" w:rsidP="006B3857">
      <w:pPr>
        <w:spacing w:after="0" w:line="240" w:lineRule="auto"/>
        <w:ind w:left="609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529FD">
        <w:rPr>
          <w:rFonts w:ascii="Times New Roman" w:hAnsi="Times New Roman" w:cs="Times New Roman"/>
          <w:b/>
          <w:sz w:val="24"/>
          <w:szCs w:val="24"/>
        </w:rPr>
        <w:t>Allegato 1</w:t>
      </w:r>
    </w:p>
    <w:p w14:paraId="457517F8" w14:textId="77777777" w:rsidR="006B3857" w:rsidRPr="005529FD" w:rsidRDefault="006B3857" w:rsidP="000A5CB7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</w:p>
    <w:p w14:paraId="78A05679" w14:textId="685CA6BA" w:rsidR="00B15A24" w:rsidRPr="005529FD" w:rsidRDefault="00B15A24" w:rsidP="000A5CB7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  <w:r w:rsidRPr="005529FD">
        <w:rPr>
          <w:rFonts w:ascii="Times New Roman" w:hAnsi="Times New Roman" w:cs="Times New Roman"/>
          <w:b/>
          <w:sz w:val="24"/>
          <w:szCs w:val="24"/>
        </w:rPr>
        <w:t>A</w:t>
      </w:r>
      <w:r w:rsidR="00EA1C02" w:rsidRPr="005529FD">
        <w:rPr>
          <w:rFonts w:ascii="Times New Roman" w:hAnsi="Times New Roman" w:cs="Times New Roman"/>
          <w:b/>
          <w:sz w:val="24"/>
          <w:szCs w:val="24"/>
        </w:rPr>
        <w:t>l</w:t>
      </w:r>
      <w:r w:rsidR="000A5CB7" w:rsidRPr="005529FD">
        <w:rPr>
          <w:rFonts w:ascii="Times New Roman" w:hAnsi="Times New Roman" w:cs="Times New Roman"/>
          <w:b/>
          <w:sz w:val="24"/>
          <w:szCs w:val="24"/>
        </w:rPr>
        <w:t xml:space="preserve"> Servizio Politiche Sociali</w:t>
      </w:r>
    </w:p>
    <w:p w14:paraId="665037CE" w14:textId="2BEB97CB" w:rsidR="001D0AD9" w:rsidRPr="005529FD" w:rsidRDefault="001D0AD9" w:rsidP="000A5CB7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  <w:r w:rsidRPr="005529FD">
        <w:rPr>
          <w:rFonts w:ascii="Times New Roman" w:hAnsi="Times New Roman" w:cs="Times New Roman"/>
          <w:b/>
          <w:sz w:val="24"/>
          <w:szCs w:val="24"/>
        </w:rPr>
        <w:t>Comune di Matera</w:t>
      </w:r>
    </w:p>
    <w:p w14:paraId="3A224868" w14:textId="77777777" w:rsidR="00B15A24" w:rsidRPr="005529FD" w:rsidRDefault="006F40DA" w:rsidP="000A5CB7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  <w:r w:rsidRPr="005529FD">
        <w:rPr>
          <w:rFonts w:ascii="Times New Roman" w:hAnsi="Times New Roman" w:cs="Times New Roman"/>
          <w:b/>
          <w:sz w:val="24"/>
          <w:szCs w:val="24"/>
        </w:rPr>
        <w:t>Via Aldo Moro</w:t>
      </w:r>
    </w:p>
    <w:p w14:paraId="48D1A7E8" w14:textId="5092FDCE" w:rsidR="00EB0D51" w:rsidRPr="005529FD" w:rsidRDefault="006F40DA" w:rsidP="000A5CB7">
      <w:pPr>
        <w:spacing w:after="0" w:line="240" w:lineRule="auto"/>
        <w:ind w:left="6096"/>
        <w:rPr>
          <w:rFonts w:ascii="Times New Roman" w:hAnsi="Times New Roman" w:cs="Times New Roman"/>
          <w:b/>
          <w:sz w:val="24"/>
          <w:szCs w:val="24"/>
        </w:rPr>
      </w:pPr>
      <w:r w:rsidRPr="005529FD">
        <w:rPr>
          <w:rFonts w:ascii="Times New Roman" w:hAnsi="Times New Roman" w:cs="Times New Roman"/>
          <w:b/>
          <w:sz w:val="24"/>
          <w:szCs w:val="24"/>
        </w:rPr>
        <w:t xml:space="preserve">75100 </w:t>
      </w:r>
      <w:r w:rsidR="000A5CB7" w:rsidRPr="005529F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529FD">
        <w:rPr>
          <w:rFonts w:ascii="Times New Roman" w:hAnsi="Times New Roman" w:cs="Times New Roman"/>
          <w:b/>
          <w:sz w:val="24"/>
          <w:szCs w:val="24"/>
        </w:rPr>
        <w:t>MATERA</w:t>
      </w:r>
    </w:p>
    <w:p w14:paraId="02838483" w14:textId="77777777" w:rsidR="000A5CB7" w:rsidRPr="005529FD" w:rsidRDefault="000A5CB7" w:rsidP="000A5CB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D267C1E" w14:textId="77777777" w:rsidR="006875F3" w:rsidRPr="005529FD" w:rsidRDefault="00640B46" w:rsidP="006875F3">
      <w:pPr>
        <w:ind w:firstLine="708"/>
        <w:jc w:val="both"/>
        <w:rPr>
          <w:rStyle w:val="Enfasigrassetto"/>
          <w:rFonts w:ascii="Times New Roman" w:hAnsi="Times New Roman" w:cs="Times New Roman"/>
          <w:sz w:val="24"/>
          <w:szCs w:val="24"/>
        </w:rPr>
      </w:pPr>
      <w:r w:rsidRPr="005529FD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="008D5B0D" w:rsidRPr="005529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79788879"/>
      <w:r w:rsidR="006875F3" w:rsidRPr="005529FD">
        <w:rPr>
          <w:rStyle w:val="Enfasigrassetto"/>
          <w:rFonts w:ascii="Times New Roman" w:hAnsi="Times New Roman" w:cs="Times New Roman"/>
          <w:sz w:val="24"/>
          <w:szCs w:val="24"/>
        </w:rPr>
        <w:t xml:space="preserve">Avviso Pubblico per l’accesso al contributo di solidarietà rivolto </w:t>
      </w:r>
      <w:bookmarkStart w:id="1" w:name="_Hlk171410962"/>
      <w:r w:rsidR="006875F3" w:rsidRPr="005529FD">
        <w:rPr>
          <w:rStyle w:val="Enfasigrassetto"/>
          <w:rFonts w:ascii="Times New Roman" w:hAnsi="Times New Roman" w:cs="Times New Roman"/>
          <w:sz w:val="24"/>
          <w:szCs w:val="24"/>
        </w:rPr>
        <w:t xml:space="preserve">alle famiglie e alle persone sgomberate a seguito di dichiarata inagibilità dell’unità immobiliare, </w:t>
      </w:r>
      <w:bookmarkStart w:id="2" w:name="_Hlk179478086"/>
      <w:r w:rsidR="006875F3" w:rsidRPr="005529FD">
        <w:rPr>
          <w:rStyle w:val="Enfasigrassetto"/>
          <w:rFonts w:ascii="Times New Roman" w:hAnsi="Times New Roman" w:cs="Times New Roman"/>
          <w:sz w:val="24"/>
          <w:szCs w:val="24"/>
        </w:rPr>
        <w:t>detenuta a titolo di proprietà o altro diritto reale</w:t>
      </w:r>
      <w:bookmarkEnd w:id="2"/>
      <w:r w:rsidR="006875F3" w:rsidRPr="005529FD">
        <w:rPr>
          <w:rStyle w:val="Enfasigrassetto"/>
          <w:rFonts w:ascii="Times New Roman" w:hAnsi="Times New Roman" w:cs="Times New Roman"/>
          <w:sz w:val="24"/>
          <w:szCs w:val="24"/>
        </w:rPr>
        <w:t>, di residenza anagrafica e dimora abituale</w:t>
      </w:r>
      <w:bookmarkEnd w:id="1"/>
      <w:r w:rsidR="006875F3" w:rsidRPr="005529FD">
        <w:rPr>
          <w:rStyle w:val="Enfasigrassetto"/>
          <w:rFonts w:ascii="Times New Roman" w:hAnsi="Times New Roman" w:cs="Times New Roman"/>
          <w:sz w:val="24"/>
          <w:szCs w:val="24"/>
        </w:rPr>
        <w:t xml:space="preserve"> ai sensi della L.R. 28/2023, del Regolamento Regionale n.1/2024, della L.R. n. 33/2024 e del Regolamento Regionale n. 5/2024 </w:t>
      </w:r>
      <w:r w:rsidR="006875F3" w:rsidRPr="005529FD">
        <w:rPr>
          <w:rStyle w:val="Enfasigrassetto"/>
          <w:rFonts w:ascii="Times New Roman" w:hAnsi="Times New Roman" w:cs="Times New Roman"/>
          <w:sz w:val="24"/>
          <w:szCs w:val="24"/>
          <w:u w:val="single"/>
        </w:rPr>
        <w:t>(annualità 2023 e 2024)</w:t>
      </w:r>
      <w:r w:rsidR="006875F3" w:rsidRPr="005529FD">
        <w:rPr>
          <w:rStyle w:val="Enfasigrassetto"/>
          <w:rFonts w:ascii="Times New Roman" w:hAnsi="Times New Roman" w:cs="Times New Roman"/>
          <w:sz w:val="24"/>
          <w:szCs w:val="24"/>
        </w:rPr>
        <w:t>.</w:t>
      </w:r>
    </w:p>
    <w:bookmarkEnd w:id="0"/>
    <w:p w14:paraId="787475D1" w14:textId="77777777" w:rsidR="006875F3" w:rsidRDefault="006875F3" w:rsidP="006875F3">
      <w:pPr>
        <w:jc w:val="both"/>
        <w:rPr>
          <w:rFonts w:ascii="Times New Roman" w:hAnsi="Times New Roman"/>
          <w:b/>
        </w:rPr>
      </w:pPr>
    </w:p>
    <w:p w14:paraId="4462EBAD" w14:textId="58D7133C" w:rsidR="00A252B5" w:rsidRPr="000055CC" w:rsidRDefault="00A252B5" w:rsidP="006875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55CC">
        <w:rPr>
          <w:rFonts w:ascii="Times New Roman" w:hAnsi="Times New Roman" w:cs="Times New Roman"/>
          <w:sz w:val="24"/>
          <w:szCs w:val="24"/>
        </w:rPr>
        <w:t>Il/La sottoscritt_  _________________________nato/a a ____________________________</w:t>
      </w:r>
    </w:p>
    <w:p w14:paraId="3364D68B" w14:textId="5E3C8D70" w:rsidR="00F313AA" w:rsidRPr="000055CC" w:rsidRDefault="00A252B5" w:rsidP="00A252B5">
      <w:pPr>
        <w:pStyle w:val="Titolo21"/>
        <w:tabs>
          <w:tab w:val="left" w:pos="893"/>
          <w:tab w:val="left" w:pos="2043"/>
          <w:tab w:val="left" w:pos="6538"/>
          <w:tab w:val="left" w:pos="7475"/>
          <w:tab w:val="left" w:pos="7782"/>
          <w:tab w:val="left" w:pos="10719"/>
        </w:tabs>
        <w:spacing w:before="90" w:line="480" w:lineRule="auto"/>
        <w:jc w:val="both"/>
      </w:pPr>
      <w:r w:rsidRPr="000055CC">
        <w:t xml:space="preserve">il_____________________, residente a _____________________________________________in Via _____________________ n._________, recapiti telefonici fisso _____________________mobile______________________, </w:t>
      </w:r>
    </w:p>
    <w:p w14:paraId="25103996" w14:textId="0BCF866E" w:rsidR="00640B46" w:rsidRPr="000055CC" w:rsidRDefault="00640B46" w:rsidP="0026142C">
      <w:pPr>
        <w:jc w:val="center"/>
        <w:rPr>
          <w:rFonts w:ascii="Times New Roman" w:hAnsi="Times New Roman" w:cs="Times New Roman"/>
          <w:sz w:val="24"/>
          <w:szCs w:val="24"/>
        </w:rPr>
      </w:pPr>
      <w:r w:rsidRPr="000055CC">
        <w:rPr>
          <w:rFonts w:ascii="Times New Roman" w:hAnsi="Times New Roman" w:cs="Times New Roman"/>
          <w:sz w:val="24"/>
          <w:szCs w:val="24"/>
        </w:rPr>
        <w:t>CHIEDE</w:t>
      </w:r>
    </w:p>
    <w:p w14:paraId="1F74C59D" w14:textId="77777777" w:rsidR="000055CC" w:rsidRDefault="00640B46" w:rsidP="00640B46">
      <w:pPr>
        <w:jc w:val="both"/>
        <w:rPr>
          <w:rFonts w:ascii="Times New Roman" w:hAnsi="Times New Roman" w:cs="Times New Roman"/>
          <w:sz w:val="24"/>
          <w:szCs w:val="24"/>
        </w:rPr>
      </w:pPr>
      <w:r w:rsidRPr="000055CC">
        <w:rPr>
          <w:rFonts w:ascii="Times New Roman" w:hAnsi="Times New Roman" w:cs="Times New Roman"/>
          <w:sz w:val="24"/>
          <w:szCs w:val="24"/>
        </w:rPr>
        <w:t xml:space="preserve">Di poter </w:t>
      </w:r>
      <w:r w:rsidR="00A252B5" w:rsidRPr="000055CC">
        <w:rPr>
          <w:rFonts w:ascii="Times New Roman" w:hAnsi="Times New Roman" w:cs="Times New Roman"/>
          <w:sz w:val="24"/>
          <w:szCs w:val="24"/>
        </w:rPr>
        <w:t xml:space="preserve">accedere al </w:t>
      </w:r>
      <w:r w:rsidR="0026142C" w:rsidRPr="000055CC">
        <w:rPr>
          <w:rFonts w:ascii="Times New Roman" w:hAnsi="Times New Roman" w:cs="Times New Roman"/>
          <w:sz w:val="24"/>
          <w:szCs w:val="24"/>
        </w:rPr>
        <w:t>contributo</w:t>
      </w:r>
      <w:r w:rsidR="00A252B5" w:rsidRPr="000055CC">
        <w:rPr>
          <w:rFonts w:ascii="Times New Roman" w:hAnsi="Times New Roman" w:cs="Times New Roman"/>
          <w:sz w:val="24"/>
          <w:szCs w:val="24"/>
        </w:rPr>
        <w:t xml:space="preserve"> regionale</w:t>
      </w:r>
      <w:r w:rsidR="0026142C" w:rsidRPr="000055CC">
        <w:rPr>
          <w:rFonts w:ascii="Times New Roman" w:hAnsi="Times New Roman" w:cs="Times New Roman"/>
          <w:sz w:val="24"/>
          <w:szCs w:val="24"/>
        </w:rPr>
        <w:t xml:space="preserve"> </w:t>
      </w:r>
      <w:r w:rsidR="001D0AD9" w:rsidRPr="000055CC">
        <w:rPr>
          <w:rFonts w:ascii="Times New Roman" w:hAnsi="Times New Roman" w:cs="Times New Roman"/>
          <w:sz w:val="24"/>
          <w:szCs w:val="24"/>
        </w:rPr>
        <w:t>in oggetto indicato</w:t>
      </w:r>
      <w:r w:rsidR="000055CC">
        <w:rPr>
          <w:rFonts w:ascii="Times New Roman" w:hAnsi="Times New Roman" w:cs="Times New Roman"/>
          <w:sz w:val="24"/>
          <w:szCs w:val="24"/>
        </w:rPr>
        <w:t xml:space="preserve"> per le seguenti annualità:</w:t>
      </w:r>
    </w:p>
    <w:p w14:paraId="7050E9D6" w14:textId="77777777" w:rsidR="000055CC" w:rsidRDefault="000055CC" w:rsidP="000055CC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55CC">
        <w:rPr>
          <w:rFonts w:ascii="Times New Roman" w:hAnsi="Times New Roman" w:cs="Times New Roman"/>
          <w:sz w:val="24"/>
          <w:szCs w:val="24"/>
        </w:rPr>
        <w:t>anno 2023</w:t>
      </w:r>
      <w:r w:rsidRPr="000055CC">
        <w:rPr>
          <w:rFonts w:ascii="Times New Roman" w:hAnsi="Times New Roman" w:cs="Times New Roman"/>
          <w:sz w:val="24"/>
          <w:szCs w:val="24"/>
        </w:rPr>
        <w:tab/>
      </w:r>
    </w:p>
    <w:p w14:paraId="7A7E08A7" w14:textId="5E90B149" w:rsidR="00561D7C" w:rsidRPr="000055CC" w:rsidRDefault="000055CC" w:rsidP="000055CC">
      <w:pPr>
        <w:pStyle w:val="Paragrafoelenco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anno 2024</w:t>
      </w:r>
      <w:r w:rsidRPr="000055CC">
        <w:rPr>
          <w:rFonts w:ascii="Times New Roman" w:hAnsi="Times New Roman" w:cs="Times New Roman"/>
          <w:sz w:val="24"/>
          <w:szCs w:val="24"/>
        </w:rPr>
        <w:tab/>
      </w:r>
      <w:r w:rsidRPr="000055CC">
        <w:rPr>
          <w:rFonts w:ascii="Times New Roman" w:hAnsi="Times New Roman" w:cs="Times New Roman"/>
          <w:sz w:val="24"/>
          <w:szCs w:val="24"/>
        </w:rPr>
        <w:tab/>
      </w:r>
      <w:r w:rsidRPr="000055CC">
        <w:rPr>
          <w:rFonts w:ascii="Times New Roman" w:hAnsi="Times New Roman" w:cs="Times New Roman"/>
          <w:sz w:val="24"/>
          <w:szCs w:val="24"/>
        </w:rPr>
        <w:tab/>
      </w:r>
      <w:r w:rsidRPr="000055CC">
        <w:rPr>
          <w:rFonts w:ascii="Times New Roman" w:hAnsi="Times New Roman" w:cs="Times New Roman"/>
          <w:sz w:val="24"/>
          <w:szCs w:val="24"/>
        </w:rPr>
        <w:tab/>
      </w:r>
      <w:r w:rsidRPr="000055CC">
        <w:rPr>
          <w:rFonts w:ascii="Times New Roman" w:hAnsi="Times New Roman" w:cs="Times New Roman"/>
          <w:sz w:val="24"/>
          <w:szCs w:val="24"/>
        </w:rPr>
        <w:tab/>
      </w:r>
      <w:r w:rsidRPr="000055CC">
        <w:rPr>
          <w:rFonts w:ascii="Times New Roman" w:hAnsi="Times New Roman" w:cs="Times New Roman"/>
          <w:sz w:val="24"/>
          <w:szCs w:val="24"/>
        </w:rPr>
        <w:tab/>
      </w:r>
    </w:p>
    <w:p w14:paraId="501EF4B7" w14:textId="278C480D" w:rsidR="00640B46" w:rsidRPr="000055CC" w:rsidRDefault="00640B46" w:rsidP="001068BD">
      <w:pPr>
        <w:jc w:val="both"/>
        <w:rPr>
          <w:rFonts w:ascii="Times New Roman" w:hAnsi="Times New Roman" w:cs="Times New Roman"/>
          <w:sz w:val="24"/>
          <w:szCs w:val="24"/>
        </w:rPr>
      </w:pPr>
      <w:r w:rsidRPr="000055CC">
        <w:rPr>
          <w:rFonts w:ascii="Times New Roman" w:hAnsi="Times New Roman" w:cs="Times New Roman"/>
          <w:sz w:val="24"/>
          <w:szCs w:val="24"/>
        </w:rPr>
        <w:t>A tal fine, consapevole che chiunque rilasci dichiarazioni mendaci è punito, ai sensi del codice penale e delle altre leggi specia</w:t>
      </w:r>
      <w:r w:rsidR="0026142C" w:rsidRPr="000055CC">
        <w:rPr>
          <w:rFonts w:ascii="Times New Roman" w:hAnsi="Times New Roman" w:cs="Times New Roman"/>
          <w:sz w:val="24"/>
          <w:szCs w:val="24"/>
        </w:rPr>
        <w:t>li in materia</w:t>
      </w:r>
      <w:r w:rsidR="00CC005F" w:rsidRPr="000055CC">
        <w:rPr>
          <w:rFonts w:ascii="Times New Roman" w:hAnsi="Times New Roman" w:cs="Times New Roman"/>
          <w:sz w:val="24"/>
          <w:szCs w:val="24"/>
        </w:rPr>
        <w:t>,</w:t>
      </w:r>
      <w:r w:rsidR="0026142C" w:rsidRPr="000055CC">
        <w:rPr>
          <w:rFonts w:ascii="Times New Roman" w:hAnsi="Times New Roman" w:cs="Times New Roman"/>
          <w:sz w:val="24"/>
          <w:szCs w:val="24"/>
        </w:rPr>
        <w:t xml:space="preserve"> e</w:t>
      </w:r>
      <w:r w:rsidR="004E37A8" w:rsidRPr="000055CC">
        <w:rPr>
          <w:rFonts w:ascii="Times New Roman" w:hAnsi="Times New Roman" w:cs="Times New Roman"/>
          <w:sz w:val="24"/>
          <w:szCs w:val="24"/>
        </w:rPr>
        <w:t xml:space="preserve"> </w:t>
      </w:r>
      <w:r w:rsidR="0026142C" w:rsidRPr="000055CC">
        <w:rPr>
          <w:rFonts w:ascii="Times New Roman" w:hAnsi="Times New Roman" w:cs="Times New Roman"/>
          <w:sz w:val="24"/>
          <w:szCs w:val="24"/>
        </w:rPr>
        <w:t>decade dai</w:t>
      </w:r>
      <w:r w:rsidRPr="000055CC">
        <w:rPr>
          <w:rFonts w:ascii="Times New Roman" w:hAnsi="Times New Roman" w:cs="Times New Roman"/>
          <w:sz w:val="24"/>
          <w:szCs w:val="24"/>
        </w:rPr>
        <w:t xml:space="preserve"> benefici conseguiti, come previsto dal </w:t>
      </w:r>
      <w:r w:rsidR="00230843" w:rsidRPr="000055CC">
        <w:rPr>
          <w:rFonts w:ascii="Times New Roman" w:hAnsi="Times New Roman" w:cs="Times New Roman"/>
          <w:sz w:val="24"/>
          <w:szCs w:val="24"/>
        </w:rPr>
        <w:t>DPR</w:t>
      </w:r>
      <w:r w:rsidRPr="000055CC">
        <w:rPr>
          <w:rFonts w:ascii="Times New Roman" w:hAnsi="Times New Roman" w:cs="Times New Roman"/>
          <w:sz w:val="24"/>
          <w:szCs w:val="24"/>
        </w:rPr>
        <w:t xml:space="preserve"> n. 445 del </w:t>
      </w:r>
      <w:r w:rsidR="00230843" w:rsidRPr="000055CC">
        <w:rPr>
          <w:rFonts w:ascii="Times New Roman" w:hAnsi="Times New Roman" w:cs="Times New Roman"/>
          <w:sz w:val="24"/>
          <w:szCs w:val="24"/>
        </w:rPr>
        <w:t>28</w:t>
      </w:r>
      <w:r w:rsidRPr="000055CC">
        <w:rPr>
          <w:rFonts w:ascii="Times New Roman" w:hAnsi="Times New Roman" w:cs="Times New Roman"/>
          <w:sz w:val="24"/>
          <w:szCs w:val="24"/>
        </w:rPr>
        <w:t>.12.2000,</w:t>
      </w:r>
    </w:p>
    <w:p w14:paraId="4E9EE8AC" w14:textId="77777777" w:rsidR="00640B46" w:rsidRPr="000055CC" w:rsidRDefault="00640B46" w:rsidP="00640B46">
      <w:pPr>
        <w:jc w:val="center"/>
        <w:rPr>
          <w:rFonts w:ascii="Times New Roman" w:hAnsi="Times New Roman" w:cs="Times New Roman"/>
          <w:sz w:val="24"/>
          <w:szCs w:val="24"/>
        </w:rPr>
      </w:pPr>
      <w:r w:rsidRPr="000055CC">
        <w:rPr>
          <w:rFonts w:ascii="Times New Roman" w:hAnsi="Times New Roman" w:cs="Times New Roman"/>
          <w:sz w:val="24"/>
          <w:szCs w:val="24"/>
        </w:rPr>
        <w:t>DICHIARA</w:t>
      </w:r>
    </w:p>
    <w:p w14:paraId="4150E04E" w14:textId="37683116" w:rsidR="00640B46" w:rsidRPr="000055CC" w:rsidRDefault="00640B46" w:rsidP="00640B46">
      <w:pPr>
        <w:jc w:val="both"/>
        <w:rPr>
          <w:rFonts w:ascii="Times New Roman" w:hAnsi="Times New Roman" w:cs="Times New Roman"/>
          <w:sz w:val="24"/>
          <w:szCs w:val="24"/>
        </w:rPr>
      </w:pPr>
      <w:r w:rsidRPr="000055CC">
        <w:rPr>
          <w:rFonts w:ascii="Times New Roman" w:hAnsi="Times New Roman" w:cs="Times New Roman"/>
          <w:sz w:val="24"/>
          <w:szCs w:val="24"/>
        </w:rPr>
        <w:t>sotto la propria responsabilità personale</w:t>
      </w:r>
      <w:r w:rsidR="00A252B5" w:rsidRPr="000055CC">
        <w:rPr>
          <w:rFonts w:ascii="Times New Roman" w:hAnsi="Times New Roman" w:cs="Times New Roman"/>
          <w:sz w:val="24"/>
          <w:szCs w:val="24"/>
        </w:rPr>
        <w:t xml:space="preserve"> (barrare la relativa casella)</w:t>
      </w:r>
      <w:r w:rsidRPr="000055CC">
        <w:rPr>
          <w:rFonts w:ascii="Times New Roman" w:hAnsi="Times New Roman" w:cs="Times New Roman"/>
          <w:sz w:val="24"/>
          <w:szCs w:val="24"/>
        </w:rPr>
        <w:t>:</w:t>
      </w:r>
    </w:p>
    <w:p w14:paraId="4FCBDA56" w14:textId="79EA5185" w:rsidR="00FA6320" w:rsidRPr="000055CC" w:rsidRDefault="006B3857" w:rsidP="00FA6320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5CC">
        <w:rPr>
          <w:rFonts w:ascii="Times New Roman" w:hAnsi="Times New Roman" w:cs="Times New Roman"/>
          <w:sz w:val="24"/>
          <w:szCs w:val="24"/>
        </w:rPr>
        <w:t>di essere residente a Matera</w:t>
      </w:r>
      <w:r w:rsidR="006875F3" w:rsidRPr="000055CC">
        <w:rPr>
          <w:rFonts w:ascii="Times New Roman" w:hAnsi="Times New Roman" w:cs="Times New Roman"/>
          <w:sz w:val="24"/>
          <w:szCs w:val="24"/>
        </w:rPr>
        <w:t>;</w:t>
      </w:r>
    </w:p>
    <w:p w14:paraId="344A4236" w14:textId="6693F03E" w:rsidR="00FA6320" w:rsidRPr="000055CC" w:rsidRDefault="00FA6320" w:rsidP="00FA6320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5CC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che l’unità immobiliare dichiarata inagibile con Ordinanza di sgombero </w:t>
      </w:r>
      <w:r w:rsidR="002B656B" w:rsidRPr="000055CC">
        <w:rPr>
          <w:rFonts w:ascii="Times New Roman" w:hAnsi="Times New Roman" w:cs="Times New Roman"/>
          <w:color w:val="000000"/>
          <w:kern w:val="2"/>
          <w:sz w:val="24"/>
          <w:szCs w:val="24"/>
        </w:rPr>
        <w:t>è</w:t>
      </w:r>
      <w:r w:rsidRPr="000055CC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detenuta a titolo di proprietà o altro diritto reale, come specificato dall’art. 2 della legge regionale n.28 del 4 agosto 2023</w:t>
      </w:r>
      <w:r w:rsidR="000055CC" w:rsidRPr="000055CC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è ubicata a Matera alla Via _____________________________n.____________</w:t>
      </w:r>
      <w:r w:rsidRPr="000055CC">
        <w:rPr>
          <w:rFonts w:ascii="Times New Roman" w:hAnsi="Times New Roman" w:cs="Times New Roman"/>
          <w:color w:val="000000"/>
          <w:kern w:val="2"/>
          <w:sz w:val="24"/>
          <w:szCs w:val="24"/>
        </w:rPr>
        <w:t>;</w:t>
      </w:r>
    </w:p>
    <w:p w14:paraId="0BED41E9" w14:textId="19A5F3A2" w:rsidR="00FA6320" w:rsidRPr="000055CC" w:rsidRDefault="006B3857" w:rsidP="00FA6320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</w:pPr>
      <w:r w:rsidRPr="000055CC">
        <w:rPr>
          <w:rFonts w:ascii="Times New Roman" w:hAnsi="Times New Roman" w:cs="Times New Roman"/>
          <w:sz w:val="24"/>
          <w:szCs w:val="24"/>
        </w:rPr>
        <w:t xml:space="preserve">di </w:t>
      </w:r>
      <w:r w:rsidR="00A252B5" w:rsidRPr="000055CC">
        <w:rPr>
          <w:rFonts w:ascii="Times New Roman" w:hAnsi="Times New Roman" w:cs="Times New Roman"/>
          <w:sz w:val="24"/>
          <w:szCs w:val="24"/>
        </w:rPr>
        <w:t xml:space="preserve">essere destinatario di Ordinanza di sgombero </w:t>
      </w:r>
      <w:r w:rsidR="00A252B5" w:rsidRPr="000055CC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 xml:space="preserve">con ordinanza sindacale di sgombero o altro provvedimento comunque denominato adottato dalla competente autorità, a seguito di dissesto idrogeologico o di altre cause di forza maggiore, dell’unità immobiliare, detenuta a titolo di proprietà o altro diritto reale, di residenza anagrafica e dimora abituale, secondo </w:t>
      </w:r>
      <w:r w:rsidR="00A252B5" w:rsidRPr="000055CC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quanto previsto </w:t>
      </w:r>
      <w:r w:rsidR="005529FD" w:rsidRPr="000055CC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dalla L.R. 28/2023, d</w:t>
      </w:r>
      <w:r w:rsidR="00300AD6" w:rsidRPr="000055CC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a</w:t>
      </w:r>
      <w:r w:rsidR="005529FD" w:rsidRPr="000055CC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l Regolamento Regionale n.1/2024, d</w:t>
      </w:r>
      <w:r w:rsidR="00300AD6" w:rsidRPr="000055CC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a</w:t>
      </w:r>
      <w:r w:rsidR="005529FD" w:rsidRPr="000055CC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lla L.R. n. 33/2024 e d</w:t>
      </w:r>
      <w:r w:rsidR="00300AD6" w:rsidRPr="000055CC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a</w:t>
      </w:r>
      <w:r w:rsidR="005529FD" w:rsidRPr="000055CC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l Regolamento Regionale n. 5/2024</w:t>
      </w:r>
      <w:r w:rsidR="00A252B5" w:rsidRPr="000055CC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;</w:t>
      </w:r>
    </w:p>
    <w:p w14:paraId="307A5BCB" w14:textId="65511F80" w:rsidR="00FA6320" w:rsidRPr="000055CC" w:rsidRDefault="00FA6320" w:rsidP="00FA6320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5CC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d</w:t>
      </w:r>
      <w:r w:rsidR="00A252B5" w:rsidRPr="000055CC">
        <w:rPr>
          <w:rStyle w:val="Enfasigrassetto"/>
          <w:rFonts w:ascii="Times New Roman" w:hAnsi="Times New Roman" w:cs="Times New Roman"/>
          <w:b w:val="0"/>
          <w:bCs w:val="0"/>
          <w:sz w:val="24"/>
          <w:szCs w:val="24"/>
        </w:rPr>
        <w:t>i non avere beneficiato di ulteriori</w:t>
      </w:r>
      <w:r w:rsidR="00A252B5" w:rsidRPr="000055CC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indennizzi o aiuti economici già previsti per le stesse fattispecie da altre disposizioni in caso di dichiarazione di stato di emergenza o calamità, salvo per i periodi successivi alla scadenza delle suddette dichiarazioni, qualora l'agibilità non sia ancora stata ripristinata;</w:t>
      </w:r>
    </w:p>
    <w:p w14:paraId="76C89278" w14:textId="4B541DCE" w:rsidR="006B3857" w:rsidRPr="000055CC" w:rsidRDefault="00A252B5" w:rsidP="00A252B5">
      <w:pPr>
        <w:pStyle w:val="Paragrafoelenco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5CC">
        <w:rPr>
          <w:rFonts w:ascii="Times New Roman" w:hAnsi="Times New Roman" w:cs="Times New Roman"/>
          <w:sz w:val="24"/>
          <w:szCs w:val="24"/>
        </w:rPr>
        <w:t>che</w:t>
      </w:r>
      <w:r w:rsidR="00FA6320" w:rsidRPr="000055CC">
        <w:rPr>
          <w:rFonts w:ascii="Times New Roman" w:hAnsi="Times New Roman" w:cs="Times New Roman"/>
          <w:sz w:val="24"/>
          <w:szCs w:val="24"/>
        </w:rPr>
        <w:t>, a seguito dello sgombero,</w:t>
      </w:r>
      <w:r w:rsidRPr="000055CC">
        <w:rPr>
          <w:rFonts w:ascii="Times New Roman" w:hAnsi="Times New Roman" w:cs="Times New Roman"/>
          <w:sz w:val="24"/>
          <w:szCs w:val="24"/>
        </w:rPr>
        <w:t xml:space="preserve"> il nucleo familiare di riferimento </w:t>
      </w:r>
      <w:r w:rsidRPr="000055CC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non </w:t>
      </w:r>
      <w:r w:rsidR="00FA6320" w:rsidRPr="000055CC">
        <w:rPr>
          <w:rFonts w:ascii="Times New Roman" w:hAnsi="Times New Roman" w:cs="Times New Roman"/>
          <w:color w:val="000000"/>
          <w:kern w:val="2"/>
          <w:sz w:val="24"/>
          <w:szCs w:val="24"/>
        </w:rPr>
        <w:t>ha</w:t>
      </w:r>
      <w:r w:rsidRPr="000055CC">
        <w:rPr>
          <w:rFonts w:ascii="Times New Roman" w:hAnsi="Times New Roman" w:cs="Times New Roman"/>
          <w:color w:val="000000"/>
          <w:kern w:val="2"/>
          <w:sz w:val="24"/>
          <w:szCs w:val="24"/>
        </w:rPr>
        <w:t xml:space="preserve"> avuto in assegnazione gratuita un alloggio di proprietà pubblica di Ente comunale, provinciale o ATER;</w:t>
      </w:r>
    </w:p>
    <w:p w14:paraId="345614B8" w14:textId="75CA8A06" w:rsidR="00DD2F0D" w:rsidRPr="000055CC" w:rsidRDefault="00DD2F0D" w:rsidP="00DD2F0D">
      <w:pPr>
        <w:numPr>
          <w:ilvl w:val="0"/>
          <w:numId w:val="11"/>
        </w:numPr>
        <w:shd w:val="clear" w:color="auto" w:fill="FFFFFF"/>
        <w:autoSpaceDN w:val="0"/>
        <w:spacing w:after="0"/>
        <w:ind w:right="-12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 w:rsidRPr="000055CC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che alla data del provvedimento di sgombero, il nucleo familiare era composto da: (indicare nome, cognome, luogo e data di nascita di ciascun componente):</w:t>
      </w:r>
    </w:p>
    <w:p w14:paraId="29EB382F" w14:textId="04CF4668" w:rsidR="00DD2F0D" w:rsidRPr="000055CC" w:rsidRDefault="00DD2F0D" w:rsidP="00DD2F0D">
      <w:pPr>
        <w:pStyle w:val="Paragrafoelenco"/>
        <w:numPr>
          <w:ilvl w:val="0"/>
          <w:numId w:val="13"/>
        </w:numPr>
        <w:shd w:val="clear" w:color="auto" w:fill="FFFFFF"/>
        <w:autoSpaceDN w:val="0"/>
        <w:spacing w:after="0"/>
        <w:ind w:right="-12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 w:rsidRPr="000055CC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_____________________________________________________</w:t>
      </w:r>
    </w:p>
    <w:p w14:paraId="77ECB817" w14:textId="3B00FF6B" w:rsidR="00DD2F0D" w:rsidRPr="000055CC" w:rsidRDefault="00DD2F0D" w:rsidP="00DD2F0D">
      <w:pPr>
        <w:pStyle w:val="Paragrafoelenco"/>
        <w:numPr>
          <w:ilvl w:val="0"/>
          <w:numId w:val="13"/>
        </w:numPr>
        <w:shd w:val="clear" w:color="auto" w:fill="FFFFFF"/>
        <w:autoSpaceDN w:val="0"/>
        <w:spacing w:after="0"/>
        <w:ind w:right="-12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 w:rsidRPr="000055CC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_____________________________________________________</w:t>
      </w:r>
    </w:p>
    <w:p w14:paraId="3B936B90" w14:textId="77777777" w:rsidR="00DD2F0D" w:rsidRPr="000055CC" w:rsidRDefault="00DD2F0D" w:rsidP="00DD2F0D">
      <w:pPr>
        <w:pStyle w:val="Paragrafoelenco"/>
        <w:numPr>
          <w:ilvl w:val="0"/>
          <w:numId w:val="13"/>
        </w:numPr>
        <w:shd w:val="clear" w:color="auto" w:fill="FFFFFF"/>
        <w:autoSpaceDN w:val="0"/>
        <w:spacing w:after="0"/>
        <w:ind w:right="-12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 w:rsidRPr="000055CC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_____________________________________________________</w:t>
      </w:r>
    </w:p>
    <w:p w14:paraId="21923E2B" w14:textId="77777777" w:rsidR="00DD2F0D" w:rsidRPr="000055CC" w:rsidRDefault="00DD2F0D" w:rsidP="00DD2F0D">
      <w:pPr>
        <w:pStyle w:val="Paragrafoelenco"/>
        <w:numPr>
          <w:ilvl w:val="0"/>
          <w:numId w:val="13"/>
        </w:numPr>
        <w:shd w:val="clear" w:color="auto" w:fill="FFFFFF"/>
        <w:autoSpaceDN w:val="0"/>
        <w:spacing w:after="0"/>
        <w:ind w:right="-12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 w:rsidRPr="000055CC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_____________________________________________________</w:t>
      </w:r>
    </w:p>
    <w:p w14:paraId="0267BCB6" w14:textId="77777777" w:rsidR="00DD2F0D" w:rsidRPr="000055CC" w:rsidRDefault="00DD2F0D" w:rsidP="00DD2F0D">
      <w:pPr>
        <w:pStyle w:val="Paragrafoelenco"/>
        <w:numPr>
          <w:ilvl w:val="0"/>
          <w:numId w:val="13"/>
        </w:numPr>
        <w:shd w:val="clear" w:color="auto" w:fill="FFFFFF"/>
        <w:autoSpaceDN w:val="0"/>
        <w:spacing w:after="0"/>
        <w:ind w:right="-12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 w:rsidRPr="000055CC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_____________________________________________________</w:t>
      </w:r>
    </w:p>
    <w:p w14:paraId="60BF315C" w14:textId="77777777" w:rsidR="00DD2F0D" w:rsidRPr="000055CC" w:rsidRDefault="00DD2F0D" w:rsidP="00DD2F0D">
      <w:pPr>
        <w:pStyle w:val="Paragrafoelenco"/>
        <w:numPr>
          <w:ilvl w:val="0"/>
          <w:numId w:val="13"/>
        </w:numPr>
        <w:shd w:val="clear" w:color="auto" w:fill="FFFFFF"/>
        <w:autoSpaceDN w:val="0"/>
        <w:spacing w:after="0"/>
        <w:ind w:right="-12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 w:rsidRPr="000055CC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_____________________________________________________</w:t>
      </w:r>
    </w:p>
    <w:p w14:paraId="0DD05938" w14:textId="77777777" w:rsidR="00DD2F0D" w:rsidRPr="000055CC" w:rsidRDefault="00DD2F0D" w:rsidP="00DD2F0D">
      <w:pPr>
        <w:shd w:val="clear" w:color="auto" w:fill="FFFFFF"/>
        <w:autoSpaceDN w:val="0"/>
        <w:spacing w:after="0"/>
        <w:ind w:left="720" w:right="-12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</w:p>
    <w:p w14:paraId="6B331C3D" w14:textId="77777777" w:rsidR="006B3857" w:rsidRPr="000055CC" w:rsidRDefault="006B3857" w:rsidP="006B38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34FD25" w14:textId="77777777" w:rsidR="00FA6320" w:rsidRPr="000055CC" w:rsidRDefault="00230843" w:rsidP="00FA6320">
      <w:pPr>
        <w:jc w:val="both"/>
        <w:rPr>
          <w:rFonts w:ascii="Times New Roman" w:hAnsi="Times New Roman" w:cs="Times New Roman"/>
          <w:sz w:val="24"/>
          <w:szCs w:val="24"/>
        </w:rPr>
      </w:pPr>
      <w:r w:rsidRPr="000055CC">
        <w:rPr>
          <w:rFonts w:ascii="Times New Roman" w:hAnsi="Times New Roman" w:cs="Times New Roman"/>
          <w:sz w:val="24"/>
          <w:szCs w:val="24"/>
        </w:rPr>
        <w:t>A</w:t>
      </w:r>
      <w:r w:rsidR="000A5CB7" w:rsidRPr="000055CC">
        <w:rPr>
          <w:rFonts w:ascii="Times New Roman" w:hAnsi="Times New Roman" w:cs="Times New Roman"/>
          <w:sz w:val="24"/>
          <w:szCs w:val="24"/>
        </w:rPr>
        <w:t>llega alla presente</w:t>
      </w:r>
      <w:r w:rsidR="00BF64DB" w:rsidRPr="000055CC">
        <w:rPr>
          <w:rFonts w:ascii="Times New Roman" w:hAnsi="Times New Roman" w:cs="Times New Roman"/>
          <w:sz w:val="24"/>
          <w:szCs w:val="24"/>
        </w:rPr>
        <w:t>:</w:t>
      </w:r>
    </w:p>
    <w:p w14:paraId="17C73B0E" w14:textId="77777777" w:rsidR="000055CC" w:rsidRPr="000055CC" w:rsidRDefault="000055CC" w:rsidP="000055CC">
      <w:pPr>
        <w:numPr>
          <w:ilvl w:val="0"/>
          <w:numId w:val="12"/>
        </w:numPr>
        <w:shd w:val="clear" w:color="auto" w:fill="FFFFFF"/>
        <w:autoSpaceDN w:val="0"/>
        <w:spacing w:after="0"/>
        <w:ind w:right="-12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 w:rsidRPr="000055CC">
        <w:rPr>
          <w:rFonts w:ascii="Times New Roman" w:hAnsi="Times New Roman" w:cs="Times New Roman"/>
          <w:color w:val="000000"/>
          <w:kern w:val="2"/>
          <w:sz w:val="24"/>
          <w:szCs w:val="24"/>
        </w:rPr>
        <w:t>copia ISEE ordinario anni 2023 e 2024 (allegare la copia dell’ISEE relativo all’annualità interessata);</w:t>
      </w:r>
    </w:p>
    <w:p w14:paraId="4A516622" w14:textId="77777777" w:rsidR="005529FD" w:rsidRPr="000055CC" w:rsidRDefault="005529FD" w:rsidP="005529FD">
      <w:pPr>
        <w:numPr>
          <w:ilvl w:val="0"/>
          <w:numId w:val="12"/>
        </w:numPr>
        <w:spacing w:after="0"/>
        <w:ind w:right="-12"/>
        <w:jc w:val="both"/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</w:pPr>
      <w:r w:rsidRPr="000055CC">
        <w:rPr>
          <w:rFonts w:ascii="Times New Roman" w:eastAsia="Calibri" w:hAnsi="Times New Roman" w:cs="Times New Roman"/>
          <w:color w:val="000000"/>
          <w:kern w:val="2"/>
          <w:sz w:val="24"/>
          <w:szCs w:val="24"/>
        </w:rPr>
        <w:t>copia documento di identità del richiedente/destinatario dell’ordinanza.</w:t>
      </w:r>
    </w:p>
    <w:p w14:paraId="74782D0E" w14:textId="77777777" w:rsidR="006B3857" w:rsidRPr="000055CC" w:rsidRDefault="006B3857" w:rsidP="006B3857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6BC17" w14:textId="77777777" w:rsidR="005529FD" w:rsidRPr="000055CC" w:rsidRDefault="005529FD" w:rsidP="002614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470DAA" w14:textId="4E09C3BB" w:rsidR="00BF64DB" w:rsidRPr="000055CC" w:rsidRDefault="00EF7159" w:rsidP="0026142C">
      <w:pPr>
        <w:jc w:val="both"/>
        <w:rPr>
          <w:rFonts w:ascii="Times New Roman" w:hAnsi="Times New Roman" w:cs="Times New Roman"/>
          <w:sz w:val="24"/>
          <w:szCs w:val="24"/>
        </w:rPr>
      </w:pPr>
      <w:r w:rsidRPr="000055CC">
        <w:rPr>
          <w:rFonts w:ascii="Times New Roman" w:hAnsi="Times New Roman" w:cs="Times New Roman"/>
          <w:sz w:val="24"/>
          <w:szCs w:val="24"/>
        </w:rPr>
        <w:t>Matera,</w:t>
      </w:r>
      <w:r w:rsidR="00BF64DB" w:rsidRPr="000055CC">
        <w:rPr>
          <w:rFonts w:ascii="Times New Roman" w:hAnsi="Times New Roman" w:cs="Times New Roman"/>
          <w:sz w:val="24"/>
          <w:szCs w:val="24"/>
        </w:rPr>
        <w:t xml:space="preserve"> ___________________                                                                  Il Richiedente</w:t>
      </w:r>
    </w:p>
    <w:p w14:paraId="2BE6A0C0" w14:textId="53A7D832" w:rsidR="00B15A24" w:rsidRPr="000055CC" w:rsidRDefault="00BF64DB" w:rsidP="004E37A8">
      <w:pPr>
        <w:jc w:val="right"/>
        <w:rPr>
          <w:rFonts w:ascii="Times New Roman" w:hAnsi="Times New Roman" w:cs="Times New Roman"/>
          <w:sz w:val="24"/>
          <w:szCs w:val="24"/>
        </w:rPr>
      </w:pPr>
      <w:r w:rsidRPr="000055CC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2C2707E5" w14:textId="77777777" w:rsidR="00C15432" w:rsidRPr="000055CC" w:rsidRDefault="00C15432" w:rsidP="00497BE6">
      <w:pPr>
        <w:shd w:val="clear" w:color="auto" w:fill="FFFFFF"/>
        <w:spacing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</w:pPr>
    </w:p>
    <w:p w14:paraId="4B3D7DFD" w14:textId="77777777" w:rsidR="00FA6320" w:rsidRPr="000055CC" w:rsidRDefault="00FA6320" w:rsidP="00497BE6">
      <w:pPr>
        <w:shd w:val="clear" w:color="auto" w:fill="FFFFFF"/>
        <w:spacing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</w:pPr>
    </w:p>
    <w:p w14:paraId="4189CE82" w14:textId="77777777" w:rsidR="00FA6320" w:rsidRPr="000055CC" w:rsidRDefault="00FA6320" w:rsidP="00497BE6">
      <w:pPr>
        <w:shd w:val="clear" w:color="auto" w:fill="FFFFFF"/>
        <w:spacing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</w:pPr>
    </w:p>
    <w:p w14:paraId="33841E36" w14:textId="7461C903" w:rsidR="00CA423C" w:rsidRPr="000055CC" w:rsidRDefault="00CA423C" w:rsidP="00CA423C">
      <w:pPr>
        <w:ind w:right="-12" w:firstLine="708"/>
        <w:jc w:val="both"/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0055CC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Con la presentazione della domanda si autorizza il Comune di Matera e gli Uffici competenti, al trattamento, alla conservazione e trasmissione, anche agli altri Enti interessati al procedimento, dei dati </w:t>
      </w:r>
      <w:r w:rsidR="004151B9" w:rsidRPr="000055CC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forniti </w:t>
      </w:r>
      <w:r w:rsidRPr="000055CC">
        <w:rPr>
          <w:rStyle w:val="Enfasigrassetto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e della documentazione prodotta, per tutti i fini connessi al raggiungimento dello scopo del presente procedimento ai sensi dell’art.13 e ss. del Regolamento UE n. 679/2016 (GDPR).</w:t>
      </w:r>
    </w:p>
    <w:p w14:paraId="262B030F" w14:textId="77777777" w:rsidR="00FA6320" w:rsidRPr="000055CC" w:rsidRDefault="00FA6320" w:rsidP="00497BE6">
      <w:pPr>
        <w:shd w:val="clear" w:color="auto" w:fill="FFFFFF"/>
        <w:spacing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</w:pPr>
    </w:p>
    <w:p w14:paraId="1E5B5134" w14:textId="77777777" w:rsidR="00FA6320" w:rsidRPr="000055CC" w:rsidRDefault="00FA6320" w:rsidP="00497BE6">
      <w:pPr>
        <w:shd w:val="clear" w:color="auto" w:fill="FFFFFF"/>
        <w:spacing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</w:pPr>
    </w:p>
    <w:p w14:paraId="2BF9C43C" w14:textId="77777777" w:rsidR="00FA6320" w:rsidRPr="000055CC" w:rsidRDefault="00FA6320" w:rsidP="00497BE6">
      <w:pPr>
        <w:shd w:val="clear" w:color="auto" w:fill="FFFFFF"/>
        <w:spacing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</w:pPr>
    </w:p>
    <w:p w14:paraId="57E1887E" w14:textId="77777777" w:rsidR="00FA6320" w:rsidRPr="000055CC" w:rsidRDefault="00FA6320" w:rsidP="00497BE6">
      <w:pPr>
        <w:shd w:val="clear" w:color="auto" w:fill="FFFFFF"/>
        <w:spacing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</w:pPr>
    </w:p>
    <w:p w14:paraId="23BE1D29" w14:textId="77777777" w:rsidR="00FA6320" w:rsidRPr="000055CC" w:rsidRDefault="00FA6320" w:rsidP="00497BE6">
      <w:pPr>
        <w:shd w:val="clear" w:color="auto" w:fill="FFFFFF"/>
        <w:spacing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</w:pPr>
    </w:p>
    <w:p w14:paraId="4C9D1795" w14:textId="77777777" w:rsidR="00FA6320" w:rsidRDefault="00FA6320" w:rsidP="00497BE6">
      <w:pPr>
        <w:shd w:val="clear" w:color="auto" w:fill="FFFFFF"/>
        <w:spacing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</w:pPr>
    </w:p>
    <w:p w14:paraId="79A60783" w14:textId="77777777" w:rsidR="00FA6320" w:rsidRDefault="00FA6320" w:rsidP="00497BE6">
      <w:pPr>
        <w:shd w:val="clear" w:color="auto" w:fill="FFFFFF"/>
        <w:spacing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it-IT"/>
        </w:rPr>
      </w:pPr>
    </w:p>
    <w:sectPr w:rsidR="00FA6320" w:rsidSect="002C0E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CFD822" w14:textId="77777777" w:rsidR="00C37678" w:rsidRDefault="00C37678" w:rsidP="00497BE6">
      <w:pPr>
        <w:spacing w:after="0" w:line="240" w:lineRule="auto"/>
      </w:pPr>
      <w:r>
        <w:separator/>
      </w:r>
    </w:p>
  </w:endnote>
  <w:endnote w:type="continuationSeparator" w:id="0">
    <w:p w14:paraId="2694A470" w14:textId="77777777" w:rsidR="00C37678" w:rsidRDefault="00C37678" w:rsidP="00497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5D1FB6" w14:textId="77777777" w:rsidR="00C37678" w:rsidRDefault="00C37678" w:rsidP="00497BE6">
      <w:pPr>
        <w:spacing w:after="0" w:line="240" w:lineRule="auto"/>
      </w:pPr>
      <w:r>
        <w:separator/>
      </w:r>
    </w:p>
  </w:footnote>
  <w:footnote w:type="continuationSeparator" w:id="0">
    <w:p w14:paraId="20824F2B" w14:textId="77777777" w:rsidR="00C37678" w:rsidRDefault="00C37678" w:rsidP="00497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21CCD"/>
    <w:multiLevelType w:val="hybridMultilevel"/>
    <w:tmpl w:val="38C2DD2E"/>
    <w:lvl w:ilvl="0" w:tplc="A392BD30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07F180F"/>
    <w:multiLevelType w:val="hybridMultilevel"/>
    <w:tmpl w:val="3D4C0F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340D1"/>
    <w:multiLevelType w:val="hybridMultilevel"/>
    <w:tmpl w:val="AA2E3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30891"/>
    <w:multiLevelType w:val="hybridMultilevel"/>
    <w:tmpl w:val="8EA61F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F4779"/>
    <w:multiLevelType w:val="hybridMultilevel"/>
    <w:tmpl w:val="48600B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B48A3"/>
    <w:multiLevelType w:val="hybridMultilevel"/>
    <w:tmpl w:val="97AC1662"/>
    <w:lvl w:ilvl="0" w:tplc="A392BD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24043"/>
    <w:multiLevelType w:val="hybridMultilevel"/>
    <w:tmpl w:val="2A6265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1D31B1"/>
    <w:multiLevelType w:val="hybridMultilevel"/>
    <w:tmpl w:val="3DECD502"/>
    <w:lvl w:ilvl="0" w:tplc="B7FA6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11DC8"/>
    <w:multiLevelType w:val="hybridMultilevel"/>
    <w:tmpl w:val="5C4407F8"/>
    <w:lvl w:ilvl="0" w:tplc="B7FA6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2548B7"/>
    <w:multiLevelType w:val="hybridMultilevel"/>
    <w:tmpl w:val="C792D202"/>
    <w:lvl w:ilvl="0" w:tplc="B7FA6252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EBD3B4F"/>
    <w:multiLevelType w:val="hybridMultilevel"/>
    <w:tmpl w:val="EA2E88D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9E94B49"/>
    <w:multiLevelType w:val="hybridMultilevel"/>
    <w:tmpl w:val="EC947962"/>
    <w:lvl w:ilvl="0" w:tplc="A392BD3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0145D1"/>
    <w:multiLevelType w:val="hybridMultilevel"/>
    <w:tmpl w:val="51580574"/>
    <w:lvl w:ilvl="0" w:tplc="B7FA6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D603CF"/>
    <w:multiLevelType w:val="hybridMultilevel"/>
    <w:tmpl w:val="8320C788"/>
    <w:lvl w:ilvl="0" w:tplc="25F6C9F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C09EA"/>
    <w:multiLevelType w:val="hybridMultilevel"/>
    <w:tmpl w:val="124C6D76"/>
    <w:lvl w:ilvl="0" w:tplc="B7FA62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8401936">
    <w:abstractNumId w:val="4"/>
  </w:num>
  <w:num w:numId="2" w16cid:durableId="1087507733">
    <w:abstractNumId w:val="2"/>
  </w:num>
  <w:num w:numId="3" w16cid:durableId="781999854">
    <w:abstractNumId w:val="3"/>
  </w:num>
  <w:num w:numId="4" w16cid:durableId="779570566">
    <w:abstractNumId w:val="6"/>
  </w:num>
  <w:num w:numId="5" w16cid:durableId="50620826">
    <w:abstractNumId w:val="14"/>
  </w:num>
  <w:num w:numId="6" w16cid:durableId="1421097932">
    <w:abstractNumId w:val="8"/>
  </w:num>
  <w:num w:numId="7" w16cid:durableId="286543171">
    <w:abstractNumId w:val="9"/>
  </w:num>
  <w:num w:numId="8" w16cid:durableId="807941733">
    <w:abstractNumId w:val="1"/>
  </w:num>
  <w:num w:numId="9" w16cid:durableId="2117796608">
    <w:abstractNumId w:val="7"/>
  </w:num>
  <w:num w:numId="10" w16cid:durableId="718867500">
    <w:abstractNumId w:val="12"/>
  </w:num>
  <w:num w:numId="11" w16cid:durableId="731124107">
    <w:abstractNumId w:val="5"/>
  </w:num>
  <w:num w:numId="12" w16cid:durableId="703675159">
    <w:abstractNumId w:val="13"/>
  </w:num>
  <w:num w:numId="13" w16cid:durableId="979574487">
    <w:abstractNumId w:val="10"/>
  </w:num>
  <w:num w:numId="14" w16cid:durableId="44315755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48194129">
    <w:abstractNumId w:val="0"/>
  </w:num>
  <w:num w:numId="16" w16cid:durableId="4492061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46"/>
    <w:rsid w:val="000003A4"/>
    <w:rsid w:val="000055CC"/>
    <w:rsid w:val="00017836"/>
    <w:rsid w:val="00067419"/>
    <w:rsid w:val="0008497D"/>
    <w:rsid w:val="000A5CB7"/>
    <w:rsid w:val="0010332D"/>
    <w:rsid w:val="001068BD"/>
    <w:rsid w:val="00112348"/>
    <w:rsid w:val="00124D78"/>
    <w:rsid w:val="00172EF4"/>
    <w:rsid w:val="001731EE"/>
    <w:rsid w:val="001B4054"/>
    <w:rsid w:val="001D0353"/>
    <w:rsid w:val="001D0AD9"/>
    <w:rsid w:val="00214A76"/>
    <w:rsid w:val="00230092"/>
    <w:rsid w:val="00230843"/>
    <w:rsid w:val="0026142C"/>
    <w:rsid w:val="002B656B"/>
    <w:rsid w:val="002C0E60"/>
    <w:rsid w:val="002D5A35"/>
    <w:rsid w:val="00300AD6"/>
    <w:rsid w:val="00321ACB"/>
    <w:rsid w:val="00322D8A"/>
    <w:rsid w:val="0034294F"/>
    <w:rsid w:val="003477D8"/>
    <w:rsid w:val="00390EE9"/>
    <w:rsid w:val="003A2BB8"/>
    <w:rsid w:val="003D5977"/>
    <w:rsid w:val="00412DE7"/>
    <w:rsid w:val="004151B9"/>
    <w:rsid w:val="00447F92"/>
    <w:rsid w:val="004659C8"/>
    <w:rsid w:val="00467B3B"/>
    <w:rsid w:val="0048398B"/>
    <w:rsid w:val="00497BE6"/>
    <w:rsid w:val="004E37A8"/>
    <w:rsid w:val="004E6116"/>
    <w:rsid w:val="004F2EC4"/>
    <w:rsid w:val="005529FD"/>
    <w:rsid w:val="005606AE"/>
    <w:rsid w:val="00561D7C"/>
    <w:rsid w:val="0058143E"/>
    <w:rsid w:val="005910F4"/>
    <w:rsid w:val="00596311"/>
    <w:rsid w:val="005C7441"/>
    <w:rsid w:val="005E2051"/>
    <w:rsid w:val="005E2EB1"/>
    <w:rsid w:val="0061054B"/>
    <w:rsid w:val="00620512"/>
    <w:rsid w:val="006216BE"/>
    <w:rsid w:val="00640B46"/>
    <w:rsid w:val="0064451D"/>
    <w:rsid w:val="00661553"/>
    <w:rsid w:val="006875F3"/>
    <w:rsid w:val="006B3857"/>
    <w:rsid w:val="006C2870"/>
    <w:rsid w:val="006C46FB"/>
    <w:rsid w:val="006C6AB3"/>
    <w:rsid w:val="006F40DA"/>
    <w:rsid w:val="006F4AC1"/>
    <w:rsid w:val="006F5ED4"/>
    <w:rsid w:val="00701074"/>
    <w:rsid w:val="00711A3D"/>
    <w:rsid w:val="00732A76"/>
    <w:rsid w:val="007622ED"/>
    <w:rsid w:val="00786E7E"/>
    <w:rsid w:val="007B69A1"/>
    <w:rsid w:val="007C6A02"/>
    <w:rsid w:val="007F1A65"/>
    <w:rsid w:val="00804508"/>
    <w:rsid w:val="008370F3"/>
    <w:rsid w:val="00877DD0"/>
    <w:rsid w:val="00881ACA"/>
    <w:rsid w:val="008C0899"/>
    <w:rsid w:val="008C73AE"/>
    <w:rsid w:val="008D5B0D"/>
    <w:rsid w:val="008E7DCD"/>
    <w:rsid w:val="008F3251"/>
    <w:rsid w:val="00901424"/>
    <w:rsid w:val="009101A6"/>
    <w:rsid w:val="00924B5B"/>
    <w:rsid w:val="00960D66"/>
    <w:rsid w:val="00987EFA"/>
    <w:rsid w:val="009A43A5"/>
    <w:rsid w:val="009D63E5"/>
    <w:rsid w:val="00A160D7"/>
    <w:rsid w:val="00A252B5"/>
    <w:rsid w:val="00A53454"/>
    <w:rsid w:val="00A76671"/>
    <w:rsid w:val="00A919B4"/>
    <w:rsid w:val="00A950E7"/>
    <w:rsid w:val="00AE3AF8"/>
    <w:rsid w:val="00AF3CC5"/>
    <w:rsid w:val="00AF78BF"/>
    <w:rsid w:val="00B15A24"/>
    <w:rsid w:val="00B3162C"/>
    <w:rsid w:val="00B53D40"/>
    <w:rsid w:val="00B63B96"/>
    <w:rsid w:val="00B77DD7"/>
    <w:rsid w:val="00B847F7"/>
    <w:rsid w:val="00BE13F1"/>
    <w:rsid w:val="00BF64DB"/>
    <w:rsid w:val="00C15432"/>
    <w:rsid w:val="00C37678"/>
    <w:rsid w:val="00C41F65"/>
    <w:rsid w:val="00C459C6"/>
    <w:rsid w:val="00C46EAF"/>
    <w:rsid w:val="00C56C81"/>
    <w:rsid w:val="00C57F33"/>
    <w:rsid w:val="00C657F7"/>
    <w:rsid w:val="00C71D12"/>
    <w:rsid w:val="00CA423C"/>
    <w:rsid w:val="00CA70C5"/>
    <w:rsid w:val="00CC005F"/>
    <w:rsid w:val="00D223C6"/>
    <w:rsid w:val="00D425A2"/>
    <w:rsid w:val="00D8609E"/>
    <w:rsid w:val="00DB1239"/>
    <w:rsid w:val="00DD2F0D"/>
    <w:rsid w:val="00DD7FC7"/>
    <w:rsid w:val="00DE5658"/>
    <w:rsid w:val="00DF01DB"/>
    <w:rsid w:val="00DF79B8"/>
    <w:rsid w:val="00E11569"/>
    <w:rsid w:val="00E12F8D"/>
    <w:rsid w:val="00E2766E"/>
    <w:rsid w:val="00E610CD"/>
    <w:rsid w:val="00E61550"/>
    <w:rsid w:val="00E9091E"/>
    <w:rsid w:val="00EA1C02"/>
    <w:rsid w:val="00EA6ABC"/>
    <w:rsid w:val="00EB0D51"/>
    <w:rsid w:val="00EB7D89"/>
    <w:rsid w:val="00EF535F"/>
    <w:rsid w:val="00EF7159"/>
    <w:rsid w:val="00F313AA"/>
    <w:rsid w:val="00F60110"/>
    <w:rsid w:val="00F822D9"/>
    <w:rsid w:val="00FA6320"/>
    <w:rsid w:val="00FA7405"/>
    <w:rsid w:val="00FB2855"/>
    <w:rsid w:val="00FE2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8CF6"/>
  <w15:docId w15:val="{E310B4CD-877D-4AED-A091-2CC220BAF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0E60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64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61D7C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qFormat/>
    <w:rsid w:val="00497BE6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sid w:val="00497BE6"/>
    <w:pPr>
      <w:suppressLineNumbers/>
      <w:suppressAutoHyphens/>
      <w:spacing w:after="160" w:line="256" w:lineRule="auto"/>
      <w:ind w:left="339" w:hanging="339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97BE6"/>
    <w:rPr>
      <w:sz w:val="20"/>
      <w:szCs w:val="20"/>
    </w:rPr>
  </w:style>
  <w:style w:type="character" w:customStyle="1" w:styleId="CollegamentoInternet">
    <w:name w:val="Collegamento Internet"/>
    <w:basedOn w:val="Carpredefinitoparagrafo"/>
    <w:uiPriority w:val="99"/>
    <w:rsid w:val="00497BE6"/>
    <w:rPr>
      <w:color w:val="0000FF"/>
      <w:u w:val="single"/>
    </w:rPr>
  </w:style>
  <w:style w:type="character" w:customStyle="1" w:styleId="Caratterinotaapidipagina">
    <w:name w:val="Caratteri nota a piè di pagina"/>
    <w:qFormat/>
    <w:rsid w:val="00497BE6"/>
  </w:style>
  <w:style w:type="character" w:customStyle="1" w:styleId="Richiamoallanotaapidipagina">
    <w:name w:val="Richiamo alla nota a piè di pagina"/>
    <w:rsid w:val="00497BE6"/>
    <w:rPr>
      <w:vertAlign w:val="superscript"/>
    </w:rPr>
  </w:style>
  <w:style w:type="character" w:styleId="Enfasigrassetto">
    <w:name w:val="Strong"/>
    <w:uiPriority w:val="22"/>
    <w:qFormat/>
    <w:rsid w:val="00F313AA"/>
    <w:rPr>
      <w:b/>
      <w:bCs/>
    </w:rPr>
  </w:style>
  <w:style w:type="paragraph" w:customStyle="1" w:styleId="Titolo21">
    <w:name w:val="Titolo 21"/>
    <w:basedOn w:val="Normale"/>
    <w:uiPriority w:val="1"/>
    <w:qFormat/>
    <w:rsid w:val="00A252B5"/>
    <w:pPr>
      <w:widowControl w:val="0"/>
      <w:autoSpaceDE w:val="0"/>
      <w:autoSpaceDN w:val="0"/>
      <w:spacing w:after="0" w:line="240" w:lineRule="auto"/>
      <w:ind w:left="226"/>
      <w:outlineLvl w:val="2"/>
    </w:pPr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CC1A7-4418-4244-8E93-EC7DDC037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esprimo12</dc:creator>
  <cp:lastModifiedBy>rotondaro</cp:lastModifiedBy>
  <cp:revision>35</cp:revision>
  <cp:lastPrinted>2023-09-28T08:44:00Z</cp:lastPrinted>
  <dcterms:created xsi:type="dcterms:W3CDTF">2023-09-28T06:25:00Z</dcterms:created>
  <dcterms:modified xsi:type="dcterms:W3CDTF">2025-03-25T16:10:00Z</dcterms:modified>
</cp:coreProperties>
</file>